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CE" w:rsidRPr="00436ADB" w:rsidRDefault="004D10CE" w:rsidP="004D10CE">
      <w:pPr>
        <w:spacing w:line="360" w:lineRule="auto"/>
        <w:jc w:val="center"/>
        <w:rPr>
          <w:rFonts w:ascii="Times New Roman" w:hAnsi="Times New Roman"/>
          <w:b/>
          <w:lang w:eastAsia="pt-BR"/>
        </w:rPr>
      </w:pPr>
      <w:r w:rsidRPr="00436ADB">
        <w:rPr>
          <w:rFonts w:ascii="Times New Roman" w:hAnsi="Times New Roman"/>
        </w:rPr>
        <w:t> </w:t>
      </w:r>
      <w:r>
        <w:rPr>
          <w:rFonts w:ascii="Times New Roman" w:hAnsi="Times New Roman"/>
          <w:b/>
          <w:lang w:eastAsia="pt-BR"/>
        </w:rPr>
        <w:t>LEI MUNICIPAL Nº 2.875</w:t>
      </w:r>
      <w:r w:rsidRPr="00436ADB">
        <w:rPr>
          <w:rFonts w:ascii="Times New Roman" w:hAnsi="Times New Roman"/>
          <w:b/>
          <w:lang w:eastAsia="pt-BR"/>
        </w:rPr>
        <w:t>/2018</w:t>
      </w:r>
    </w:p>
    <w:p w:rsidR="004D10CE" w:rsidRPr="00436ADB" w:rsidRDefault="004D10CE" w:rsidP="004D10CE">
      <w:pPr>
        <w:spacing w:after="0" w:line="360" w:lineRule="auto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DE 27</w:t>
      </w:r>
      <w:r w:rsidRPr="00436ADB">
        <w:rPr>
          <w:rFonts w:ascii="Times New Roman" w:hAnsi="Times New Roman"/>
          <w:b/>
          <w:lang w:eastAsia="pt-BR"/>
        </w:rPr>
        <w:t xml:space="preserve"> DE DEZEMBRO DE 2018</w:t>
      </w:r>
    </w:p>
    <w:p w:rsidR="00A9295E" w:rsidRDefault="00A9295E" w:rsidP="004C65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10CE" w:rsidRDefault="004D10CE" w:rsidP="004C65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9295E" w:rsidRDefault="00A9295E" w:rsidP="004D10CE">
      <w:pPr>
        <w:spacing w:after="0" w:line="360" w:lineRule="auto"/>
        <w:ind w:left="283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DEFINE SITUAÇÃO EXCEPCIONAL DE INTERESSE PÚBLICO, AUTORIZA O PODER EXECUTIVO A PRORROGAR A CONTRATAÇÃO DE SERVIDORES MUNICIPAIS E DÁ OUTRAS PROVIDÊNCIAS. </w:t>
      </w:r>
    </w:p>
    <w:p w:rsidR="00A9295E" w:rsidRDefault="00A9295E" w:rsidP="004C654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D10CE" w:rsidRPr="00436ADB" w:rsidRDefault="00A9295E" w:rsidP="004071D6">
      <w:pPr>
        <w:spacing w:after="0" w:line="360" w:lineRule="auto"/>
        <w:ind w:firstLine="708"/>
        <w:jc w:val="both"/>
        <w:rPr>
          <w:rFonts w:ascii="Times New Roman" w:hAnsi="Times New Roman"/>
          <w:lang w:eastAsia="pt-BR"/>
        </w:rPr>
      </w:pPr>
      <w:r w:rsidRPr="00CB5947">
        <w:rPr>
          <w:rFonts w:ascii="Times New Roman" w:hAnsi="Times New Roman" w:cs="Times New Roman"/>
          <w:b/>
        </w:rPr>
        <w:t>LEONIR KOCHE</w:t>
      </w:r>
      <w:r w:rsidRPr="00CB5947">
        <w:rPr>
          <w:rFonts w:ascii="Times New Roman" w:hAnsi="Times New Roman" w:cs="Times New Roman"/>
        </w:rPr>
        <w:t>, Prefeito Municipal de Erval Seco, no uso de suas atribuições que lhe confere a Lei Orgânica Municipal</w:t>
      </w:r>
      <w:r w:rsidR="004D10CE">
        <w:rPr>
          <w:rFonts w:ascii="Times New Roman" w:hAnsi="Times New Roman" w:cs="Times New Roman"/>
        </w:rPr>
        <w:t xml:space="preserve">, </w:t>
      </w:r>
      <w:r w:rsidR="004D10CE" w:rsidRPr="00436ADB">
        <w:rPr>
          <w:rFonts w:ascii="Times New Roman" w:hAnsi="Times New Roman"/>
          <w:lang w:eastAsia="pt-BR"/>
        </w:rPr>
        <w:t>faz saber que a Câmara Municipal de Vereadores aprovou e, eu promulgo e sanciono a seguinte:</w:t>
      </w:r>
    </w:p>
    <w:p w:rsidR="004D10CE" w:rsidRPr="00436ADB" w:rsidRDefault="004D10CE" w:rsidP="004D10CE">
      <w:pPr>
        <w:spacing w:after="0" w:line="360" w:lineRule="auto"/>
        <w:jc w:val="center"/>
        <w:rPr>
          <w:rFonts w:ascii="Times New Roman" w:hAnsi="Times New Roman"/>
          <w:b/>
          <w:lang w:eastAsia="pt-BR"/>
        </w:rPr>
      </w:pPr>
    </w:p>
    <w:p w:rsidR="004D10CE" w:rsidRPr="00436ADB" w:rsidRDefault="004D10CE" w:rsidP="004D10CE">
      <w:pPr>
        <w:spacing w:after="0" w:line="360" w:lineRule="auto"/>
        <w:jc w:val="center"/>
        <w:rPr>
          <w:rFonts w:ascii="Times New Roman" w:hAnsi="Times New Roman"/>
          <w:b/>
          <w:lang w:eastAsia="pt-BR"/>
        </w:rPr>
      </w:pPr>
      <w:r w:rsidRPr="00436ADB">
        <w:rPr>
          <w:rFonts w:ascii="Times New Roman" w:hAnsi="Times New Roman"/>
          <w:b/>
          <w:lang w:eastAsia="pt-BR"/>
        </w:rPr>
        <w:t>LEI</w:t>
      </w:r>
    </w:p>
    <w:p w:rsidR="00A9295E" w:rsidRDefault="00A9295E" w:rsidP="004D10CE">
      <w:pPr>
        <w:spacing w:after="0"/>
        <w:rPr>
          <w:rFonts w:ascii="Times New Roman" w:hAnsi="Times New Roman" w:cs="Times New Roman"/>
          <w:b/>
        </w:rPr>
      </w:pPr>
    </w:p>
    <w:p w:rsidR="00A9295E" w:rsidRDefault="00A9295E" w:rsidP="004C654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1º - </w:t>
      </w:r>
      <w:r>
        <w:rPr>
          <w:rFonts w:ascii="Times New Roman" w:hAnsi="Times New Roman" w:cs="Times New Roman"/>
        </w:rPr>
        <w:t xml:space="preserve">Definida a situação excepcional de interesse público nos termo do art. 37, inciso IX da Constituição Federal de 1988, fica o Poder Executivo Municipal autorizado a prorrogar a contratação, até 31 de dezembro de </w:t>
      </w:r>
      <w:proofErr w:type="gramStart"/>
      <w:r>
        <w:rPr>
          <w:rFonts w:ascii="Times New Roman" w:hAnsi="Times New Roman" w:cs="Times New Roman"/>
        </w:rPr>
        <w:t>2019 consoante</w:t>
      </w:r>
      <w:proofErr w:type="gramEnd"/>
      <w:r>
        <w:rPr>
          <w:rFonts w:ascii="Times New Roman" w:hAnsi="Times New Roman" w:cs="Times New Roman"/>
        </w:rPr>
        <w:t xml:space="preserve"> às Lei</w:t>
      </w:r>
      <w:r w:rsidR="00171034">
        <w:rPr>
          <w:rFonts w:ascii="Times New Roman" w:hAnsi="Times New Roman" w:cs="Times New Roman"/>
        </w:rPr>
        <w:t xml:space="preserve">s Municipais Nº 2805, </w:t>
      </w:r>
      <w:r w:rsidR="00215752">
        <w:rPr>
          <w:rFonts w:ascii="Times New Roman" w:hAnsi="Times New Roman" w:cs="Times New Roman"/>
        </w:rPr>
        <w:t>2807,</w:t>
      </w:r>
      <w:r w:rsidR="00116571">
        <w:rPr>
          <w:rFonts w:ascii="Times New Roman" w:hAnsi="Times New Roman" w:cs="Times New Roman"/>
        </w:rPr>
        <w:t xml:space="preserve"> </w:t>
      </w:r>
      <w:r w:rsidR="00171034">
        <w:rPr>
          <w:rFonts w:ascii="Times New Roman" w:hAnsi="Times New Roman" w:cs="Times New Roman"/>
        </w:rPr>
        <w:t xml:space="preserve">2808, </w:t>
      </w:r>
      <w:r w:rsidR="00215752">
        <w:rPr>
          <w:rFonts w:ascii="Times New Roman" w:hAnsi="Times New Roman" w:cs="Times New Roman"/>
        </w:rPr>
        <w:t xml:space="preserve">2814, </w:t>
      </w:r>
      <w:r w:rsidR="00171034">
        <w:rPr>
          <w:rFonts w:ascii="Times New Roman" w:hAnsi="Times New Roman" w:cs="Times New Roman"/>
        </w:rPr>
        <w:t>2828,</w:t>
      </w:r>
      <w:r w:rsidR="00215752">
        <w:rPr>
          <w:rFonts w:ascii="Times New Roman" w:hAnsi="Times New Roman" w:cs="Times New Roman"/>
        </w:rPr>
        <w:t xml:space="preserve"> 2834, </w:t>
      </w:r>
      <w:r w:rsidR="00116571">
        <w:rPr>
          <w:rFonts w:ascii="Times New Roman" w:hAnsi="Times New Roman" w:cs="Times New Roman"/>
        </w:rPr>
        <w:t xml:space="preserve">2843, </w:t>
      </w:r>
      <w:r w:rsidR="00215752">
        <w:rPr>
          <w:rFonts w:ascii="Times New Roman" w:hAnsi="Times New Roman" w:cs="Times New Roman"/>
        </w:rPr>
        <w:t>2854/</w:t>
      </w:r>
      <w:r w:rsidR="00171034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, os servidores abaixo especificados: </w:t>
      </w:r>
    </w:p>
    <w:p w:rsidR="004C6549" w:rsidRDefault="004C6549" w:rsidP="004C654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606"/>
        <w:gridCol w:w="1904"/>
        <w:gridCol w:w="2056"/>
        <w:gridCol w:w="3046"/>
      </w:tblGrid>
      <w:tr w:rsidR="00171034" w:rsidRPr="00BF11FD" w:rsidTr="00171034">
        <w:tc>
          <w:tcPr>
            <w:tcW w:w="1608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Nº de Servidores</w:t>
            </w:r>
          </w:p>
        </w:tc>
        <w:tc>
          <w:tcPr>
            <w:tcW w:w="1907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 xml:space="preserve">Cargo </w:t>
            </w:r>
          </w:p>
        </w:tc>
        <w:tc>
          <w:tcPr>
            <w:tcW w:w="1814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Padrão</w:t>
            </w:r>
            <w:r w:rsidR="00215752">
              <w:rPr>
                <w:rFonts w:ascii="Times New Roman" w:hAnsi="Times New Roman" w:cs="Times New Roman"/>
              </w:rPr>
              <w:t>/Coeficiente</w:t>
            </w:r>
          </w:p>
        </w:tc>
        <w:tc>
          <w:tcPr>
            <w:tcW w:w="3057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Carga Horária</w:t>
            </w:r>
          </w:p>
        </w:tc>
      </w:tr>
      <w:tr w:rsidR="00171034" w:rsidRPr="00BF11FD" w:rsidTr="00171034">
        <w:tc>
          <w:tcPr>
            <w:tcW w:w="1608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7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Médicos</w:t>
            </w:r>
          </w:p>
        </w:tc>
        <w:tc>
          <w:tcPr>
            <w:tcW w:w="1814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7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40 horas</w:t>
            </w:r>
          </w:p>
        </w:tc>
      </w:tr>
      <w:tr w:rsidR="00171034" w:rsidRPr="00BF11FD" w:rsidTr="00171034">
        <w:tc>
          <w:tcPr>
            <w:tcW w:w="1608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7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Médico Veterinário</w:t>
            </w:r>
          </w:p>
        </w:tc>
        <w:tc>
          <w:tcPr>
            <w:tcW w:w="1814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7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11FD">
              <w:rPr>
                <w:rFonts w:ascii="Times New Roman" w:hAnsi="Times New Roman" w:cs="Times New Roman"/>
              </w:rPr>
              <w:t>0 horas</w:t>
            </w:r>
          </w:p>
        </w:tc>
      </w:tr>
      <w:tr w:rsidR="00171034" w:rsidRPr="00BF11FD" w:rsidTr="0017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08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7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 xml:space="preserve">Enfermeiro </w:t>
            </w:r>
          </w:p>
        </w:tc>
        <w:tc>
          <w:tcPr>
            <w:tcW w:w="1814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7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40 horas</w:t>
            </w:r>
          </w:p>
        </w:tc>
      </w:tr>
      <w:tr w:rsidR="00171034" w:rsidRPr="00BF11FD" w:rsidTr="0017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08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7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 xml:space="preserve">Técnico de Enfermagem </w:t>
            </w:r>
          </w:p>
        </w:tc>
        <w:tc>
          <w:tcPr>
            <w:tcW w:w="1814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057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40 horas</w:t>
            </w:r>
          </w:p>
        </w:tc>
      </w:tr>
      <w:tr w:rsidR="00171034" w:rsidRPr="00BF11FD" w:rsidTr="0017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08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7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Motorista</w:t>
            </w:r>
          </w:p>
        </w:tc>
        <w:tc>
          <w:tcPr>
            <w:tcW w:w="1814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057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40 horas</w:t>
            </w:r>
          </w:p>
        </w:tc>
      </w:tr>
      <w:tr w:rsidR="00171034" w:rsidRPr="00BF11FD" w:rsidTr="0017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08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7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Agente de Combate as Endemias</w:t>
            </w:r>
          </w:p>
        </w:tc>
        <w:tc>
          <w:tcPr>
            <w:tcW w:w="1814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057" w:type="dxa"/>
          </w:tcPr>
          <w:p w:rsidR="00171034" w:rsidRPr="00BF11FD" w:rsidRDefault="00171034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1FD">
              <w:rPr>
                <w:rFonts w:ascii="Times New Roman" w:hAnsi="Times New Roman" w:cs="Times New Roman"/>
              </w:rPr>
              <w:t>40 horas</w:t>
            </w:r>
          </w:p>
        </w:tc>
      </w:tr>
      <w:tr w:rsidR="00215752" w:rsidRPr="00BF11FD" w:rsidTr="0017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08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1907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Agente de Saúde</w:t>
            </w:r>
          </w:p>
        </w:tc>
        <w:tc>
          <w:tcPr>
            <w:tcW w:w="1814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Coef</w:t>
            </w:r>
            <w:proofErr w:type="spellEnd"/>
            <w:r>
              <w:rPr>
                <w:rFonts w:ascii="Times New Roman" w:hAnsi="Times New Roman" w:cs="Times New Roman"/>
              </w:rPr>
              <w:t>. 4,06</w:t>
            </w:r>
          </w:p>
        </w:tc>
        <w:tc>
          <w:tcPr>
            <w:tcW w:w="3057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horas</w:t>
            </w:r>
          </w:p>
        </w:tc>
      </w:tr>
      <w:tr w:rsidR="00215752" w:rsidRPr="00BF11FD" w:rsidTr="0017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08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7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Social</w:t>
            </w:r>
          </w:p>
        </w:tc>
        <w:tc>
          <w:tcPr>
            <w:tcW w:w="1814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7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horas</w:t>
            </w:r>
          </w:p>
        </w:tc>
      </w:tr>
      <w:tr w:rsidR="00215752" w:rsidRPr="00BF11FD" w:rsidTr="0017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08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7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Lavador de veículos</w:t>
            </w:r>
          </w:p>
        </w:tc>
        <w:tc>
          <w:tcPr>
            <w:tcW w:w="1814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057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horas</w:t>
            </w:r>
          </w:p>
        </w:tc>
      </w:tr>
      <w:tr w:rsidR="00215752" w:rsidRPr="00BF11FD" w:rsidTr="0017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08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7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Nutricionista</w:t>
            </w:r>
          </w:p>
        </w:tc>
        <w:tc>
          <w:tcPr>
            <w:tcW w:w="1814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7" w:type="dxa"/>
          </w:tcPr>
          <w:p w:rsidR="00215752" w:rsidRPr="00BF11FD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horas</w:t>
            </w:r>
          </w:p>
        </w:tc>
      </w:tr>
      <w:tr w:rsidR="00215752" w:rsidRPr="00BF11FD" w:rsidTr="0017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08" w:type="dxa"/>
          </w:tcPr>
          <w:p w:rsidR="00215752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7" w:type="dxa"/>
          </w:tcPr>
          <w:p w:rsidR="00215752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Jardineiro</w:t>
            </w:r>
          </w:p>
        </w:tc>
        <w:tc>
          <w:tcPr>
            <w:tcW w:w="1814" w:type="dxa"/>
          </w:tcPr>
          <w:p w:rsidR="00215752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057" w:type="dxa"/>
          </w:tcPr>
          <w:p w:rsidR="00215752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horas</w:t>
            </w:r>
          </w:p>
        </w:tc>
      </w:tr>
      <w:tr w:rsidR="00215752" w:rsidRPr="00BF11FD" w:rsidTr="0017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08" w:type="dxa"/>
          </w:tcPr>
          <w:p w:rsidR="00215752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7" w:type="dxa"/>
          </w:tcPr>
          <w:p w:rsidR="00215752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Gerais</w:t>
            </w:r>
          </w:p>
        </w:tc>
        <w:tc>
          <w:tcPr>
            <w:tcW w:w="1814" w:type="dxa"/>
          </w:tcPr>
          <w:p w:rsidR="00215752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57" w:type="dxa"/>
          </w:tcPr>
          <w:p w:rsidR="00215752" w:rsidRDefault="00215752" w:rsidP="004C6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horas</w:t>
            </w:r>
          </w:p>
        </w:tc>
      </w:tr>
    </w:tbl>
    <w:p w:rsidR="00A9295E" w:rsidRDefault="00A9295E" w:rsidP="004C654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A9295E" w:rsidRDefault="00A9295E" w:rsidP="004C65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E6B9C">
        <w:rPr>
          <w:rFonts w:ascii="Times New Roman" w:hAnsi="Times New Roman" w:cs="Times New Roman"/>
          <w:b/>
        </w:rPr>
        <w:t xml:space="preserve">Art. 2º - </w:t>
      </w:r>
      <w:r>
        <w:rPr>
          <w:rFonts w:ascii="Times New Roman" w:hAnsi="Times New Roman" w:cs="Times New Roman"/>
        </w:rPr>
        <w:t>As despesas decorrentes da presente prorrogação de contratação emergencial serão suportadas pela Lei Orçamentária do vindouro exercício financeiro.</w:t>
      </w:r>
    </w:p>
    <w:p w:rsidR="004C6549" w:rsidRDefault="004C6549" w:rsidP="004C654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C6549" w:rsidRDefault="00A9295E" w:rsidP="004071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6606">
        <w:rPr>
          <w:rFonts w:ascii="Times New Roman" w:hAnsi="Times New Roman" w:cs="Times New Roman"/>
          <w:b/>
        </w:rPr>
        <w:t>Art. 3º -</w:t>
      </w:r>
      <w:r>
        <w:rPr>
          <w:rFonts w:ascii="Times New Roman" w:hAnsi="Times New Roman" w:cs="Times New Roman"/>
        </w:rPr>
        <w:t xml:space="preserve"> A rescisão dos contratos </w:t>
      </w:r>
      <w:proofErr w:type="gramStart"/>
      <w:r>
        <w:rPr>
          <w:rFonts w:ascii="Times New Roman" w:hAnsi="Times New Roman" w:cs="Times New Roman"/>
        </w:rPr>
        <w:t>poderão ser antecipados</w:t>
      </w:r>
      <w:proofErr w:type="gramEnd"/>
      <w:r>
        <w:rPr>
          <w:rFonts w:ascii="Times New Roman" w:hAnsi="Times New Roman" w:cs="Times New Roman"/>
        </w:rPr>
        <w:t xml:space="preserve"> após homologação final</w:t>
      </w:r>
      <w:r w:rsidR="004071D6">
        <w:rPr>
          <w:rFonts w:ascii="Times New Roman" w:hAnsi="Times New Roman" w:cs="Times New Roman"/>
        </w:rPr>
        <w:t xml:space="preserve"> de vindouro concurso público. </w:t>
      </w:r>
    </w:p>
    <w:p w:rsidR="004071D6" w:rsidRDefault="004071D6" w:rsidP="004071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A9295E" w:rsidRDefault="00A9295E" w:rsidP="004C65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E5CC6">
        <w:rPr>
          <w:rFonts w:ascii="Times New Roman" w:hAnsi="Times New Roman" w:cs="Times New Roman"/>
          <w:b/>
        </w:rPr>
        <w:t>Art. 4º -</w:t>
      </w:r>
      <w:r>
        <w:rPr>
          <w:rFonts w:ascii="Times New Roman" w:hAnsi="Times New Roman" w:cs="Times New Roman"/>
        </w:rPr>
        <w:t xml:space="preserve"> Esta Lei entrará em vigor na data de sua publicação, tendo seus efeitos a partir de 1º de janeiro de 2019, revogadas as disposições em contrário. </w:t>
      </w:r>
    </w:p>
    <w:p w:rsidR="004C6549" w:rsidRDefault="004C6549" w:rsidP="004C65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D10CE" w:rsidRDefault="004D10CE" w:rsidP="004C65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A9295E" w:rsidRPr="004E166C" w:rsidRDefault="00A9295E" w:rsidP="004C654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4E166C">
        <w:rPr>
          <w:rFonts w:ascii="Times New Roman" w:hAnsi="Times New Roman" w:cs="Times New Roman"/>
        </w:rPr>
        <w:t>Gabi</w:t>
      </w:r>
      <w:r w:rsidR="004D10CE">
        <w:rPr>
          <w:rFonts w:ascii="Times New Roman" w:hAnsi="Times New Roman" w:cs="Times New Roman"/>
        </w:rPr>
        <w:t>nete do Prefeito Municipal em 27</w:t>
      </w:r>
      <w:r>
        <w:rPr>
          <w:rFonts w:ascii="Times New Roman" w:hAnsi="Times New Roman" w:cs="Times New Roman"/>
        </w:rPr>
        <w:t xml:space="preserve"> de dezembro de 2018</w:t>
      </w:r>
      <w:r w:rsidRPr="004E166C">
        <w:rPr>
          <w:rFonts w:ascii="Times New Roman" w:hAnsi="Times New Roman" w:cs="Times New Roman"/>
        </w:rPr>
        <w:t>.</w:t>
      </w:r>
    </w:p>
    <w:p w:rsidR="00A9295E" w:rsidRDefault="00A9295E" w:rsidP="004C6549">
      <w:pPr>
        <w:spacing w:after="0"/>
        <w:jc w:val="center"/>
        <w:rPr>
          <w:rFonts w:ascii="Times New Roman" w:hAnsi="Times New Roman" w:cs="Times New Roman"/>
        </w:rPr>
      </w:pPr>
    </w:p>
    <w:p w:rsidR="004D10CE" w:rsidRDefault="004D10CE" w:rsidP="004C6549">
      <w:pPr>
        <w:spacing w:after="0"/>
        <w:jc w:val="center"/>
        <w:rPr>
          <w:rFonts w:ascii="Times New Roman" w:hAnsi="Times New Roman" w:cs="Times New Roman"/>
        </w:rPr>
      </w:pPr>
    </w:p>
    <w:p w:rsidR="00A9295E" w:rsidRPr="004E166C" w:rsidRDefault="00A9295E" w:rsidP="004C6549">
      <w:pPr>
        <w:spacing w:after="0"/>
        <w:jc w:val="center"/>
        <w:rPr>
          <w:rFonts w:ascii="Times New Roman" w:hAnsi="Times New Roman" w:cs="Times New Roman"/>
        </w:rPr>
      </w:pPr>
    </w:p>
    <w:p w:rsidR="00A9295E" w:rsidRPr="004E166C" w:rsidRDefault="00A9295E" w:rsidP="004C6549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E166C">
        <w:rPr>
          <w:rFonts w:ascii="Times New Roman" w:hAnsi="Times New Roman" w:cs="Times New Roman"/>
          <w:b/>
        </w:rPr>
        <w:t>LEONIR KOCHE</w:t>
      </w:r>
    </w:p>
    <w:p w:rsidR="00A9295E" w:rsidRPr="004E166C" w:rsidRDefault="00A9295E" w:rsidP="004C654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4E166C">
        <w:rPr>
          <w:rFonts w:ascii="Times New Roman" w:hAnsi="Times New Roman" w:cs="Times New Roman"/>
        </w:rPr>
        <w:t>Prefeito Municipal</w:t>
      </w:r>
    </w:p>
    <w:p w:rsidR="00A9295E" w:rsidRPr="008E6B9C" w:rsidRDefault="00A9295E" w:rsidP="004C654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C6549" w:rsidRDefault="004C6549" w:rsidP="004071D6">
      <w:pPr>
        <w:spacing w:after="0"/>
        <w:jc w:val="both"/>
        <w:rPr>
          <w:rFonts w:ascii="Times New Roman" w:hAnsi="Times New Roman" w:cs="Times New Roman"/>
        </w:rPr>
      </w:pPr>
    </w:p>
    <w:p w:rsidR="004C6549" w:rsidRDefault="004C6549" w:rsidP="004C654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071D6" w:rsidRPr="00436ADB" w:rsidRDefault="004071D6" w:rsidP="004071D6">
      <w:pPr>
        <w:spacing w:after="0" w:line="360" w:lineRule="auto"/>
        <w:rPr>
          <w:rFonts w:ascii="Times New Roman" w:hAnsi="Times New Roman"/>
          <w:lang w:eastAsia="pt-BR"/>
        </w:rPr>
      </w:pPr>
      <w:r w:rsidRPr="00436ADB">
        <w:rPr>
          <w:rFonts w:ascii="Times New Roman" w:hAnsi="Times New Roman"/>
          <w:lang w:eastAsia="pt-BR"/>
        </w:rPr>
        <w:t>Registre-se e Publique-se</w:t>
      </w:r>
    </w:p>
    <w:p w:rsidR="004071D6" w:rsidRPr="00436ADB" w:rsidRDefault="004071D6" w:rsidP="004071D6">
      <w:pPr>
        <w:spacing w:after="0" w:line="360" w:lineRule="auto"/>
        <w:rPr>
          <w:rFonts w:ascii="Times New Roman" w:hAnsi="Times New Roman"/>
          <w:lang w:eastAsia="pt-BR"/>
        </w:rPr>
      </w:pPr>
    </w:p>
    <w:p w:rsidR="004071D6" w:rsidRPr="00751908" w:rsidRDefault="004071D6" w:rsidP="004071D6">
      <w:pPr>
        <w:spacing w:after="0" w:line="360" w:lineRule="auto"/>
        <w:rPr>
          <w:rFonts w:ascii="Times New Roman" w:hAnsi="Times New Roman"/>
          <w:lang w:eastAsia="pt-BR"/>
        </w:rPr>
      </w:pPr>
    </w:p>
    <w:p w:rsidR="004071D6" w:rsidRPr="00751908" w:rsidRDefault="004071D6" w:rsidP="004071D6">
      <w:pPr>
        <w:spacing w:after="0" w:line="360" w:lineRule="auto"/>
        <w:rPr>
          <w:rFonts w:ascii="Times New Roman" w:hAnsi="Times New Roman"/>
          <w:b/>
          <w:lang w:eastAsia="pt-BR"/>
        </w:rPr>
      </w:pPr>
      <w:r w:rsidRPr="00751908">
        <w:rPr>
          <w:rFonts w:ascii="Times New Roman" w:hAnsi="Times New Roman" w:cs="Times New Roman"/>
          <w:b/>
        </w:rPr>
        <w:t>VILMAR WILLI TESCHIEDEL</w:t>
      </w:r>
    </w:p>
    <w:p w:rsidR="004071D6" w:rsidRPr="00436ADB" w:rsidRDefault="004071D6" w:rsidP="004071D6">
      <w:pPr>
        <w:spacing w:after="0" w:line="360" w:lineRule="auto"/>
        <w:rPr>
          <w:rFonts w:ascii="Times New Roman" w:hAnsi="Times New Roman"/>
          <w:lang w:eastAsia="pt-BR"/>
        </w:rPr>
      </w:pPr>
      <w:r w:rsidRPr="00436ADB">
        <w:rPr>
          <w:rFonts w:ascii="Times New Roman" w:hAnsi="Times New Roman"/>
          <w:lang w:eastAsia="pt-BR"/>
        </w:rPr>
        <w:t xml:space="preserve">Secretário </w:t>
      </w:r>
      <w:r w:rsidR="008A61CF">
        <w:rPr>
          <w:rFonts w:ascii="Times New Roman" w:hAnsi="Times New Roman"/>
          <w:lang w:eastAsia="pt-BR"/>
        </w:rPr>
        <w:t xml:space="preserve">da Administração e Coord. Geral – </w:t>
      </w:r>
      <w:proofErr w:type="gramStart"/>
      <w:r w:rsidR="008A61CF">
        <w:rPr>
          <w:rFonts w:ascii="Times New Roman" w:hAnsi="Times New Roman"/>
          <w:lang w:eastAsia="pt-BR"/>
        </w:rPr>
        <w:t>Substituto</w:t>
      </w:r>
      <w:proofErr w:type="gramEnd"/>
      <w:r w:rsidR="008A61CF">
        <w:rPr>
          <w:rFonts w:ascii="Times New Roman" w:hAnsi="Times New Roman"/>
          <w:lang w:eastAsia="pt-BR"/>
        </w:rPr>
        <w:t xml:space="preserve"> </w:t>
      </w:r>
      <w:r w:rsidRPr="00436ADB">
        <w:rPr>
          <w:rFonts w:ascii="Times New Roman" w:hAnsi="Times New Roman"/>
          <w:lang w:eastAsia="pt-BR"/>
        </w:rPr>
        <w:t xml:space="preserve">   </w:t>
      </w:r>
    </w:p>
    <w:p w:rsidR="004C6549" w:rsidRDefault="004C6549" w:rsidP="004C6549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6549" w:rsidRDefault="004C6549" w:rsidP="004071D6">
      <w:pPr>
        <w:spacing w:after="0"/>
        <w:jc w:val="both"/>
        <w:rPr>
          <w:rFonts w:ascii="Times New Roman" w:hAnsi="Times New Roman" w:cs="Times New Roman"/>
        </w:rPr>
      </w:pPr>
    </w:p>
    <w:p w:rsidR="004C6549" w:rsidRDefault="004C6549" w:rsidP="004C654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26A2D" w:rsidRDefault="00E26A2D" w:rsidP="004C6549">
      <w:pPr>
        <w:spacing w:after="0"/>
      </w:pPr>
    </w:p>
    <w:sectPr w:rsidR="00E26A2D" w:rsidSect="004D10CE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E"/>
    <w:rsid w:val="00116571"/>
    <w:rsid w:val="00171034"/>
    <w:rsid w:val="00215752"/>
    <w:rsid w:val="004071D6"/>
    <w:rsid w:val="004C6549"/>
    <w:rsid w:val="004D10CE"/>
    <w:rsid w:val="008A61CF"/>
    <w:rsid w:val="008F411D"/>
    <w:rsid w:val="009375AA"/>
    <w:rsid w:val="0095547E"/>
    <w:rsid w:val="00A9295E"/>
    <w:rsid w:val="00E26A2D"/>
    <w:rsid w:val="00F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5E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295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5E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295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3</cp:revision>
  <cp:lastPrinted>2018-12-27T12:10:00Z</cp:lastPrinted>
  <dcterms:created xsi:type="dcterms:W3CDTF">2018-12-27T12:52:00Z</dcterms:created>
  <dcterms:modified xsi:type="dcterms:W3CDTF">2018-12-27T12:53:00Z</dcterms:modified>
</cp:coreProperties>
</file>